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C3" w:rsidRPr="00977085" w:rsidRDefault="00A147C3" w:rsidP="00A147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77085">
        <w:rPr>
          <w:rFonts w:ascii="Times New Roman" w:eastAsia="Calibri" w:hAnsi="Times New Roman" w:cs="Times New Roman"/>
          <w:b/>
        </w:rPr>
        <w:t>Муниципальное бюджетное дошкольное образовательное учреждение</w:t>
      </w:r>
    </w:p>
    <w:p w:rsidR="00A147C3" w:rsidRPr="00977085" w:rsidRDefault="00A147C3" w:rsidP="00A147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77085">
        <w:rPr>
          <w:rFonts w:ascii="Times New Roman" w:eastAsia="Calibri" w:hAnsi="Times New Roman" w:cs="Times New Roman"/>
          <w:b/>
        </w:rPr>
        <w:t xml:space="preserve">«ДЕТСКИЙ САД № 1 «ИРС» С. </w:t>
      </w:r>
      <w:proofErr w:type="gramStart"/>
      <w:r w:rsidRPr="00977085">
        <w:rPr>
          <w:rFonts w:ascii="Times New Roman" w:eastAsia="Calibri" w:hAnsi="Times New Roman" w:cs="Times New Roman"/>
          <w:b/>
        </w:rPr>
        <w:t>ЧЕЧЕН-АУЛ</w:t>
      </w:r>
      <w:proofErr w:type="gramEnd"/>
    </w:p>
    <w:p w:rsidR="00A147C3" w:rsidRPr="00977085" w:rsidRDefault="00A147C3" w:rsidP="00A147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77085">
        <w:rPr>
          <w:rFonts w:ascii="Times New Roman" w:eastAsia="Calibri" w:hAnsi="Times New Roman" w:cs="Times New Roman"/>
          <w:b/>
        </w:rPr>
        <w:t>МУНИЦИПАЛЬНОГО ОБРАЗОВАНИЯ ГОРОДСКОЙ ОКРУГ ГОРОД АРГУН»</w:t>
      </w:r>
    </w:p>
    <w:p w:rsidR="00A147C3" w:rsidRPr="00977085" w:rsidRDefault="00A147C3" w:rsidP="00A147C3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47C3" w:rsidRDefault="00A147C3" w:rsidP="00A147C3"/>
    <w:p w:rsidR="00A147C3" w:rsidRPr="00977085" w:rsidRDefault="00A147C3" w:rsidP="00A147C3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3268" w:type="dxa"/>
        <w:tblInd w:w="-459" w:type="dxa"/>
        <w:tblLook w:val="0000" w:firstRow="0" w:lastRow="0" w:firstColumn="0" w:lastColumn="0" w:noHBand="0" w:noVBand="0"/>
      </w:tblPr>
      <w:tblGrid>
        <w:gridCol w:w="10787"/>
        <w:gridCol w:w="2481"/>
      </w:tblGrid>
      <w:tr w:rsidR="00A147C3" w:rsidRPr="00977085" w:rsidTr="00F26523">
        <w:trPr>
          <w:trHeight w:val="1754"/>
        </w:trPr>
        <w:tc>
          <w:tcPr>
            <w:tcW w:w="10787" w:type="dxa"/>
          </w:tcPr>
          <w:p w:rsidR="00A147C3" w:rsidRDefault="00A147C3" w:rsidP="00F2652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Pr="00977085" w:rsidRDefault="00A147C3" w:rsidP="00F265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Pr="00977085" w:rsidRDefault="00A147C3" w:rsidP="00F265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Pr="00977085" w:rsidRDefault="00A147C3" w:rsidP="00F265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 мероприятий</w:t>
            </w:r>
          </w:p>
          <w:p w:rsidR="00A147C3" w:rsidRDefault="00A147C3" w:rsidP="00F26523">
            <w:pPr>
              <w:pStyle w:val="a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 профилактике детского дорожно-транспортного травматизма                                                  в МБДОУ «Детский сад № 1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Ирс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Чечен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-Аул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муниципального                            образования городской округ город Аргун».</w:t>
            </w:r>
          </w:p>
          <w:p w:rsidR="00A147C3" w:rsidRPr="0023659C" w:rsidRDefault="00A147C3" w:rsidP="00F26523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65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2021-2022учебный год</w:t>
            </w: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147C3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147C3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147C3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147C3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147C3" w:rsidRPr="00977085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7085">
              <w:rPr>
                <w:rFonts w:ascii="Times New Roman" w:eastAsia="Calibri" w:hAnsi="Times New Roman" w:cs="Times New Roman"/>
                <w:b/>
              </w:rPr>
              <w:lastRenderedPageBreak/>
              <w:t>Муниципальное бюджетное дошкольное образовательное учреждение</w:t>
            </w:r>
          </w:p>
          <w:p w:rsidR="00A147C3" w:rsidRPr="00977085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7085">
              <w:rPr>
                <w:rFonts w:ascii="Times New Roman" w:eastAsia="Calibri" w:hAnsi="Times New Roman" w:cs="Times New Roman"/>
                <w:b/>
              </w:rPr>
              <w:t xml:space="preserve">«ДЕТСКИЙ САД № 1 «ИРС» С. </w:t>
            </w:r>
            <w:proofErr w:type="gramStart"/>
            <w:r w:rsidRPr="00977085">
              <w:rPr>
                <w:rFonts w:ascii="Times New Roman" w:eastAsia="Calibri" w:hAnsi="Times New Roman" w:cs="Times New Roman"/>
                <w:b/>
              </w:rPr>
              <w:t>ЧЕЧЕН-АУЛ</w:t>
            </w:r>
            <w:proofErr w:type="gramEnd"/>
          </w:p>
          <w:p w:rsidR="00A147C3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7085">
              <w:rPr>
                <w:rFonts w:ascii="Times New Roman" w:eastAsia="Calibri" w:hAnsi="Times New Roman" w:cs="Times New Roman"/>
                <w:b/>
              </w:rPr>
              <w:t>МУНИЦИПАЛЬНОГО ОБРАЗОВАНИЯ ГОРОДСКОЙ ОКРУГ ГОРОД АРГУН»</w:t>
            </w: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A147C3" w:rsidRPr="00977085" w:rsidRDefault="00A147C3" w:rsidP="00F265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tbl>
            <w:tblPr>
              <w:tblW w:w="10206" w:type="dxa"/>
              <w:tblInd w:w="108" w:type="dxa"/>
              <w:tblLook w:val="0000" w:firstRow="0" w:lastRow="0" w:firstColumn="0" w:lastColumn="0" w:noHBand="0" w:noVBand="0"/>
            </w:tblPr>
            <w:tblGrid>
              <w:gridCol w:w="5920"/>
              <w:gridCol w:w="4286"/>
            </w:tblGrid>
            <w:tr w:rsidR="00A147C3" w:rsidRPr="003C31DD" w:rsidTr="00F26523">
              <w:trPr>
                <w:trHeight w:val="1754"/>
              </w:trPr>
              <w:tc>
                <w:tcPr>
                  <w:tcW w:w="5920" w:type="dxa"/>
                </w:tcPr>
                <w:p w:rsidR="00A147C3" w:rsidRPr="003C31DD" w:rsidRDefault="00A147C3" w:rsidP="00F2652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47C3" w:rsidRPr="003C31DD" w:rsidRDefault="00A147C3" w:rsidP="00F2652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47C3" w:rsidRPr="003C31DD" w:rsidRDefault="00A147C3" w:rsidP="00F2652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47C3" w:rsidRPr="003C31DD" w:rsidRDefault="00A147C3" w:rsidP="00F26523">
                  <w:pPr>
                    <w:rPr>
                      <w:rFonts w:eastAsiaTheme="minorEastAsia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86" w:type="dxa"/>
                </w:tcPr>
                <w:p w:rsidR="00A147C3" w:rsidRPr="003C31DD" w:rsidRDefault="00A147C3" w:rsidP="00F26523">
                  <w:pPr>
                    <w:spacing w:after="0" w:line="240" w:lineRule="auto"/>
                    <w:ind w:right="-211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УТВЕРЖДЕН                                                                             приказом  МБДОУ «Детский сад №1 «</w:t>
                  </w:r>
                  <w:proofErr w:type="spellStart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Ирс</w:t>
                  </w:r>
                  <w:proofErr w:type="spellEnd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» </w:t>
                  </w:r>
                  <w:proofErr w:type="spellStart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</w:t>
                  </w:r>
                  <w:proofErr w:type="gramStart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.Ч</w:t>
                  </w:r>
                  <w:proofErr w:type="gramEnd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ечен</w:t>
                  </w:r>
                  <w:proofErr w:type="spellEnd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-Аул      муниципального образования                                 </w:t>
                  </w:r>
                </w:p>
                <w:p w:rsidR="00A147C3" w:rsidRPr="003C31DD" w:rsidRDefault="00A147C3" w:rsidP="00F26523">
                  <w:pPr>
                    <w:spacing w:after="0" w:line="240" w:lineRule="auto"/>
                    <w:ind w:right="-211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городской округ </w:t>
                  </w:r>
                  <w:proofErr w:type="spellStart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</w:t>
                  </w:r>
                  <w:proofErr w:type="gramStart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.А</w:t>
                  </w:r>
                  <w:proofErr w:type="gramEnd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ргун</w:t>
                  </w:r>
                  <w:proofErr w:type="spellEnd"/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A147C3" w:rsidRPr="003C31DD" w:rsidRDefault="00A147C3" w:rsidP="00F26523">
                  <w:pPr>
                    <w:spacing w:after="0" w:line="240" w:lineRule="auto"/>
                    <w:ind w:right="-211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3C31D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от 31.08.2021 № ____           </w:t>
                  </w:r>
                </w:p>
                <w:p w:rsidR="00A147C3" w:rsidRPr="003C31DD" w:rsidRDefault="00A147C3" w:rsidP="00F26523">
                  <w:pPr>
                    <w:spacing w:after="0" w:line="240" w:lineRule="auto"/>
                    <w:ind w:right="-211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47C3" w:rsidRPr="003C31DD" w:rsidRDefault="00A147C3" w:rsidP="00F2652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A147C3" w:rsidRPr="003C31DD" w:rsidRDefault="00A147C3" w:rsidP="00F2652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147C3" w:rsidRDefault="00A147C3" w:rsidP="00F2652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A147C3" w:rsidRDefault="00A147C3" w:rsidP="00F265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 МЕРОПРИЯТИЙ                                                                                                                     по профилактике детского дорожно-транспортного травматизма                                            в МБДОУ «Детский сад № 1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Ирс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Чечен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-Аул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муниципального                        образования городской округ город Аргун»</w:t>
            </w:r>
            <w:r w:rsidRPr="003C31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на 2021-2022учебный год</w:t>
            </w:r>
          </w:p>
          <w:p w:rsidR="00A147C3" w:rsidRDefault="00A147C3" w:rsidP="00F26523">
            <w:pPr>
              <w:jc w:val="center"/>
            </w:pPr>
          </w:p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/>
          <w:p w:rsidR="00A147C3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ечен-Аул-2021г.</w:t>
            </w:r>
          </w:p>
          <w:p w:rsidR="00A147C3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147C3" w:rsidRPr="00872242" w:rsidRDefault="00A147C3" w:rsidP="00F2652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87224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План мероприятий по профилактике детского дорожно-транспортного травматизма в МБДОУ </w:t>
            </w:r>
            <w:r w:rsidRPr="008722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«Детский сад №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Ирс</w:t>
            </w:r>
            <w:proofErr w:type="spellEnd"/>
            <w:r w:rsidRPr="008722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» с. </w:t>
            </w:r>
            <w:proofErr w:type="spellStart"/>
            <w:proofErr w:type="gramStart"/>
            <w:r w:rsidRPr="008722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Чечен</w:t>
            </w:r>
            <w:proofErr w:type="spellEnd"/>
            <w:r w:rsidRPr="008722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-Аул</w:t>
            </w:r>
            <w:proofErr w:type="gramEnd"/>
            <w:r w:rsidRPr="008722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муниципального образования городской округ город Аргун»</w:t>
            </w:r>
          </w:p>
          <w:p w:rsidR="00A147C3" w:rsidRDefault="00A147C3" w:rsidP="00F26523"/>
          <w:tbl>
            <w:tblPr>
              <w:tblStyle w:val="a3"/>
              <w:tblW w:w="10561" w:type="dxa"/>
              <w:tblInd w:w="0" w:type="dxa"/>
              <w:tblLook w:val="04A0" w:firstRow="1" w:lastRow="0" w:firstColumn="1" w:lastColumn="0" w:noHBand="0" w:noVBand="1"/>
            </w:tblPr>
            <w:tblGrid>
              <w:gridCol w:w="638"/>
              <w:gridCol w:w="3927"/>
              <w:gridCol w:w="3019"/>
              <w:gridCol w:w="2977"/>
            </w:tblGrid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2D0F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п</w:t>
                  </w:r>
                  <w:proofErr w:type="gramEnd"/>
                  <w:r w:rsidRPr="002D0F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Мероприятия</w:t>
                  </w: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Срок исполнения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Исполнитель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EB0BC9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EB0BC9"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Составление плана работы по профилактике ПДД. Ознакомление педагогов с планом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EB0BC9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EB0BC9"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977" w:type="dxa"/>
                </w:tcPr>
                <w:p w:rsidR="00A147C3" w:rsidRPr="00EB0BC9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Старший </w:t>
                  </w:r>
                  <w:r w:rsidRPr="00EB0BC9"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  <w:t>воспитатель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Инструктивно-методическая консультация с педагогическими работниками по методике проведения образовательной деятельности с детьми по ПДД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Изучение ПДД с воспитанниками согласно программе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 года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927" w:type="dxa"/>
                </w:tcPr>
                <w:p w:rsidR="00A147C3" w:rsidRPr="00C75EF4" w:rsidRDefault="00A147C3" w:rsidP="00F26523">
                  <w:pPr>
                    <w:widowControl w:val="0"/>
                    <w:autoSpaceDE w:val="0"/>
                    <w:autoSpaceDN w:val="0"/>
                    <w:spacing w:before="72" w:line="252" w:lineRule="auto"/>
                    <w:ind w:right="606"/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C75E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Единый</w:t>
                  </w:r>
                  <w:r w:rsidRPr="00C75EF4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день</w:t>
                  </w:r>
                  <w:r w:rsidRPr="00C75EF4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детской</w:t>
                  </w:r>
                  <w:r w:rsidRPr="00C75EF4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дорожной</w:t>
                  </w:r>
                  <w:r w:rsidRPr="00C75EF4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безопасности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72" w:line="252" w:lineRule="auto"/>
                    <w:ind w:right="60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Целевые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профилактические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мероприятия: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2" w:line="252" w:lineRule="auto"/>
                    <w:ind w:right="67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«Дорожные знаки знаю, по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улице</w:t>
                  </w:r>
                  <w:r w:rsidRPr="002D0F1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смело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шагаю!»</w:t>
                  </w:r>
                </w:p>
                <w:p w:rsidR="00A147C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«Внимание</w:t>
                  </w:r>
                  <w:r w:rsidRPr="002D0F13">
                    <w:rPr>
                      <w:rFonts w:ascii="Times New Roman" w:hAnsi="Times New Roman" w:cs="Times New Roman"/>
                      <w:spacing w:val="-9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Pr="002D0F13">
                    <w:rPr>
                      <w:rFonts w:ascii="Times New Roman" w:hAnsi="Times New Roman" w:cs="Times New Roman"/>
                      <w:spacing w:val="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дети!»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, 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ind w:right="23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Экскурсии и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целевые</w:t>
                  </w:r>
                  <w:r w:rsidRPr="002D0F13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прогулки: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Знакомство</w:t>
                  </w:r>
                  <w:r w:rsidRPr="002D0F1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2D0F13">
                    <w:rPr>
                      <w:rFonts w:ascii="Times New Roman" w:hAnsi="Times New Roman" w:cs="Times New Roman"/>
                      <w:spacing w:val="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улицей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3" w:line="252" w:lineRule="auto"/>
                    <w:ind w:right="83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Прогулка</w:t>
                  </w:r>
                  <w:r w:rsidRPr="002D0F13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2D0F13">
                    <w:rPr>
                      <w:rFonts w:ascii="Times New Roman" w:hAnsi="Times New Roman" w:cs="Times New Roman"/>
                      <w:spacing w:val="-1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пешеходному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переходу.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Наблюдение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 движением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пешеходов, за движением</w:t>
                  </w:r>
                  <w:r w:rsidRPr="002D0F13">
                    <w:rPr>
                      <w:rFonts w:ascii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транспорта,</w:t>
                  </w:r>
                  <w:r w:rsidRPr="002D0F13">
                    <w:rPr>
                      <w:rFonts w:ascii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</w:t>
                  </w:r>
                  <w:r w:rsidRPr="002D0F13">
                    <w:rPr>
                      <w:rFonts w:ascii="Times New Roman" w:hAnsi="Times New Roman" w:cs="Times New Roman"/>
                      <w:spacing w:val="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работой</w:t>
                  </w:r>
                  <w:r w:rsidRPr="002D0F13">
                    <w:rPr>
                      <w:rFonts w:ascii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светофора (совместно с</w:t>
                  </w:r>
                  <w:r w:rsidRPr="002D0F13">
                    <w:rPr>
                      <w:rFonts w:ascii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родителями)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line="252" w:lineRule="auto"/>
                    <w:ind w:right="112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Рассматривание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видов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транспорта.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line="240" w:lineRule="exact"/>
                    <w:ind w:left="1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Знаки</w:t>
                  </w:r>
                  <w:r w:rsidRPr="002D0F13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дороге</w:t>
                  </w:r>
                  <w:r w:rsidRPr="002D0F1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Pr="002D0F13">
                    <w:rPr>
                      <w:rFonts w:ascii="Times New Roman" w:hAnsi="Times New Roman" w:cs="Times New Roman"/>
                      <w:spacing w:val="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место</w:t>
                  </w:r>
                </w:p>
                <w:p w:rsidR="00A147C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установки,</w:t>
                  </w:r>
                  <w:r w:rsidRPr="002D0F13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назначение.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В течение года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6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line="239" w:lineRule="exact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Сюжетно-ролевые</w:t>
                  </w:r>
                  <w:r w:rsidRPr="002D0F13">
                    <w:rPr>
                      <w:rFonts w:ascii="Times New Roman" w:hAnsi="Times New Roman" w:cs="Times New Roman"/>
                      <w:b/>
                      <w:i/>
                      <w:spacing w:val="-6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игры: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11" w:line="252" w:lineRule="auto"/>
                    <w:ind w:right="16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«Путешествие</w:t>
                  </w:r>
                  <w:r w:rsidRPr="002D0F13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</w:t>
                  </w:r>
                  <w:r w:rsidRPr="002D0F13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улицам</w:t>
                  </w:r>
                  <w:r w:rsidRPr="002D0F1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города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2D0F1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Незнайкой»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line="244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«Поездка</w:t>
                  </w:r>
                  <w:r w:rsidRPr="002D0F13">
                    <w:rPr>
                      <w:rFonts w:ascii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2D0F13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автомобиле»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927" w:type="dxa"/>
                </w:tcPr>
                <w:p w:rsidR="00A147C3" w:rsidRPr="00C75EF4" w:rsidRDefault="00A147C3" w:rsidP="00F26523">
                  <w:pPr>
                    <w:widowControl w:val="0"/>
                    <w:autoSpaceDE w:val="0"/>
                    <w:autoSpaceDN w:val="0"/>
                    <w:spacing w:line="244" w:lineRule="auto"/>
                    <w:ind w:right="265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pacing w:val="-1"/>
                      <w:sz w:val="28"/>
                      <w:szCs w:val="28"/>
                    </w:rPr>
                    <w:t xml:space="preserve">Художественная 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литература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pacing w:val="-52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для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pacing w:val="-2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чтения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pacing w:val="-3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и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pacing w:val="-2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  <w:t>заучивания:</w:t>
                  </w:r>
                </w:p>
                <w:p w:rsidR="00A147C3" w:rsidRPr="00C75EF4" w:rsidRDefault="00A147C3" w:rsidP="00F26523">
                  <w:pPr>
                    <w:widowControl w:val="0"/>
                    <w:autoSpaceDE w:val="0"/>
                    <w:autoSpaceDN w:val="0"/>
                    <w:spacing w:line="236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С.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Михалков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«Моя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улица»,</w:t>
                  </w:r>
                </w:p>
                <w:p w:rsidR="00A147C3" w:rsidRPr="00C75EF4" w:rsidRDefault="00A147C3" w:rsidP="00F26523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Велосипедист»</w:t>
                  </w:r>
                  <w:proofErr w:type="gramStart"/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>«</w:t>
                  </w:r>
                  <w:proofErr w:type="gramEnd"/>
                  <w:r w:rsidRPr="00C75EF4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>Скверная</w:t>
                  </w:r>
                  <w:proofErr w:type="spellEnd"/>
                  <w:r w:rsidRPr="00C75EF4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история»;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С. Маршак</w:t>
                  </w:r>
                </w:p>
                <w:p w:rsidR="00A147C3" w:rsidRPr="00C75EF4" w:rsidRDefault="00A147C3" w:rsidP="00F26523">
                  <w:pPr>
                    <w:widowControl w:val="0"/>
                    <w:autoSpaceDE w:val="0"/>
                    <w:autoSpaceDN w:val="0"/>
                    <w:spacing w:line="252" w:lineRule="auto"/>
                    <w:ind w:right="1002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«Милиционер»,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12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«Мяч»;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52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В.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4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Головко</w:t>
                  </w:r>
                </w:p>
                <w:p w:rsidR="00A147C3" w:rsidRDefault="00A147C3" w:rsidP="00F26523">
                  <w:pPr>
                    <w:widowControl w:val="0"/>
                    <w:autoSpaceDE w:val="0"/>
                    <w:autoSpaceDN w:val="0"/>
                    <w:spacing w:line="252" w:lineRule="auto"/>
                    <w:ind w:right="1178"/>
                    <w:rPr>
                      <w:rFonts w:ascii="Times New Roman" w:eastAsia="Times New Roman" w:hAnsi="Times New Roman" w:cs="Times New Roman"/>
                      <w:spacing w:val="-52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«Правила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движения»;</w:t>
                  </w:r>
                </w:p>
                <w:p w:rsidR="00A147C3" w:rsidRPr="00C75EF4" w:rsidRDefault="00A147C3" w:rsidP="00F26523">
                  <w:pPr>
                    <w:widowControl w:val="0"/>
                    <w:autoSpaceDE w:val="0"/>
                    <w:autoSpaceDN w:val="0"/>
                    <w:spacing w:line="252" w:lineRule="auto"/>
                    <w:ind w:right="1178"/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</w:pP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С. Яковлев «Советы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доктора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Айболита»;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line="239" w:lineRule="exact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А. Северный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«Светофор»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</w:t>
                  </w:r>
                  <w:r w:rsidRPr="00C75EF4">
                    <w:rPr>
                      <w:rFonts w:ascii="Times New Roman" w:eastAsia="Times New Roman" w:hAnsi="Times New Roman" w:cs="Times New Roman"/>
                      <w:spacing w:val="-1"/>
                      <w:sz w:val="28"/>
                      <w:szCs w:val="28"/>
                    </w:rPr>
                    <w:t xml:space="preserve"> </w:t>
                  </w:r>
                  <w:r w:rsidRPr="00C75EF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др.</w:t>
                  </w: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течение года </w:t>
                  </w:r>
                </w:p>
              </w:tc>
              <w:tc>
                <w:tcPr>
                  <w:tcW w:w="2977" w:type="dxa"/>
                </w:tcPr>
                <w:p w:rsidR="00A147C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Заведующий, 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Старший воспитатель 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Консультация для воспитателей: «Игра как ведущий метод обучения детей безопасному поведению на дорогах».</w:t>
                  </w:r>
                  <w:r w:rsidRPr="002D0F1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«Методика подготовки занятий в игровой форме»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Ноябрь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426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Оформление информационных стендов для родителей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течение года 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воспитатель, 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Консультация для воспитателей: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«Целевые прогулки как форма профилактики детского дорожно-транспортного травматизма»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Декабрь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Консультация для родителей «Учим ребенка правилам дорожного движения»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Январь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12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spacing w:line="239" w:lineRule="exact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 Беседы:</w:t>
                  </w:r>
                </w:p>
                <w:p w:rsidR="00A147C3" w:rsidRDefault="00A147C3" w:rsidP="00F26523">
                  <w:pPr>
                    <w:widowControl w:val="0"/>
                    <w:autoSpaceDE w:val="0"/>
                    <w:autoSpaceDN w:val="0"/>
                    <w:spacing w:before="11" w:line="252" w:lineRule="auto"/>
                    <w:ind w:right="884"/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</w:t>
                  </w:r>
                  <w:r w:rsidRPr="002D0F13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знаешь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</w:t>
                  </w:r>
                  <w:r w:rsidRPr="002D0F13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улице?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 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11" w:line="252" w:lineRule="auto"/>
                    <w:ind w:right="88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Мы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пешеходы!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1" w:line="252" w:lineRule="auto"/>
                    <w:ind w:right="4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</w:t>
                  </w:r>
                  <w:r w:rsidRPr="002D0F1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поведения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дороге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 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Машины на улицах города –</w:t>
                  </w:r>
                  <w:r w:rsidRPr="002D0F13">
                    <w:rPr>
                      <w:rFonts w:ascii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виды</w:t>
                  </w:r>
                  <w:r w:rsidRPr="002D0F13">
                    <w:rPr>
                      <w:rFonts w:ascii="Times New Roman" w:hAnsi="Times New Roman" w:cs="Times New Roman"/>
                      <w:spacing w:val="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транспорта.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 года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Консультация для родителей: «Родител</w:t>
                  </w:r>
                  <w:proofErr w:type="gramStart"/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ь-</w:t>
                  </w:r>
                  <w:proofErr w:type="gramEnd"/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пример поведения на улице и дороге»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с родителями:  «Когда ребенок становится жертвой дорожного происшествия»</w:t>
                  </w: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Февраль 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Воспитатели 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Знакомство с дорожными знаками: «Въезд воспрещён», «Велосипедное движение запрещено», «Перекрёсток», «Дети», «Пешеходный   переход» в старшей группе. 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Консультация для родителей: «Дорога не терпит </w:t>
                  </w:r>
                  <w:proofErr w:type="gramStart"/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шалости-наказывает</w:t>
                  </w:r>
                  <w:proofErr w:type="gramEnd"/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без жалости»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Апрель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3927" w:type="dxa"/>
                </w:tcPr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1" w:line="252" w:lineRule="auto"/>
                    <w:ind w:right="4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с детьми:</w:t>
                  </w:r>
                </w:p>
                <w:p w:rsidR="00A147C3" w:rsidRPr="002D0F13" w:rsidRDefault="00A147C3" w:rsidP="00F26523">
                  <w:pPr>
                    <w:widowControl w:val="0"/>
                    <w:autoSpaceDE w:val="0"/>
                    <w:autoSpaceDN w:val="0"/>
                    <w:spacing w:before="1" w:line="252" w:lineRule="auto"/>
                    <w:ind w:right="44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«Правила</w:t>
                  </w:r>
                  <w:r w:rsidRPr="002D0F1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поведения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r w:rsidRPr="002D0F13">
                    <w:rPr>
                      <w:rFonts w:ascii="Times New Roman" w:hAnsi="Times New Roman" w:cs="Times New Roman"/>
                      <w:spacing w:val="-3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дороге</w:t>
                  </w:r>
                  <w:r w:rsidRPr="002D0F13">
                    <w:rPr>
                      <w:rFonts w:ascii="Times New Roman" w:hAnsi="Times New Roman" w:cs="Times New Roman"/>
                      <w:spacing w:val="-52"/>
                      <w:sz w:val="28"/>
                      <w:szCs w:val="28"/>
                    </w:rPr>
                    <w:t xml:space="preserve">  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Машины на улицах города –</w:t>
                  </w:r>
                  <w:r w:rsidRPr="002D0F13">
                    <w:rPr>
                      <w:rFonts w:ascii="Times New Roman" w:hAnsi="Times New Roman" w:cs="Times New Roman"/>
                      <w:spacing w:val="1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виды</w:t>
                  </w:r>
                  <w:r w:rsidRPr="002D0F13">
                    <w:rPr>
                      <w:rFonts w:ascii="Times New Roman" w:hAnsi="Times New Roman" w:cs="Times New Roman"/>
                      <w:spacing w:val="2"/>
                      <w:sz w:val="28"/>
                      <w:szCs w:val="28"/>
                    </w:rPr>
                    <w:t xml:space="preserve"> </w:t>
                  </w:r>
                  <w:r w:rsidRPr="002D0F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транспорта».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Апрель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Пригласить сотрудника ГИБДД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</w:t>
                  </w: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МВД г. Аргун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left="-392" w:firstLine="284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Старший воспитатель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Приобретение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дидактических</w:t>
                  </w:r>
                  <w:proofErr w:type="gramEnd"/>
                </w:p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игр, пособий,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методической</w:t>
                  </w:r>
                  <w:proofErr w:type="gramEnd"/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литературы по ПДД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течение года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Заведующий,</w:t>
                  </w:r>
                </w:p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Выставка детских творческих</w:t>
                  </w:r>
                </w:p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работ по безопасности</w:t>
                  </w:r>
                </w:p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дорожного движения</w:t>
                  </w:r>
                </w:p>
                <w:p w:rsidR="00A147C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«Безопасный путь от дома до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детского сада!»</w:t>
                  </w:r>
                </w:p>
                <w:p w:rsidR="00A147C3" w:rsidRPr="002D0F13" w:rsidRDefault="00A147C3" w:rsidP="00F26523">
                  <w:pPr>
                    <w:tabs>
                      <w:tab w:val="left" w:pos="0"/>
                    </w:tabs>
                    <w:spacing w:line="240" w:lineRule="atLeast"/>
                    <w:ind w:hanging="108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Май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tabs>
                      <w:tab w:val="left" w:pos="426"/>
                    </w:tabs>
                    <w:spacing w:line="240" w:lineRule="atLeast"/>
                    <w:ind w:left="709" w:hanging="567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D0F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</w:tr>
            <w:tr w:rsidR="00A147C3" w:rsidRPr="002D0F13" w:rsidTr="00F26523">
              <w:tc>
                <w:tcPr>
                  <w:tcW w:w="638" w:type="dxa"/>
                </w:tcPr>
                <w:p w:rsidR="00A147C3" w:rsidRPr="002D0F13" w:rsidRDefault="00A147C3" w:rsidP="00F2652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21</w:t>
                  </w:r>
                </w:p>
              </w:tc>
              <w:tc>
                <w:tcPr>
                  <w:tcW w:w="3927" w:type="dxa"/>
                </w:tcPr>
                <w:p w:rsidR="00A147C3" w:rsidRDefault="00A147C3" w:rsidP="00F2652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Анализ работы за текущий учебный год </w:t>
                  </w:r>
                </w:p>
                <w:p w:rsidR="00A147C3" w:rsidRPr="002D0F13" w:rsidRDefault="00A147C3" w:rsidP="00F2652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19" w:type="dxa"/>
                </w:tcPr>
                <w:p w:rsidR="00A147C3" w:rsidRPr="002D0F13" w:rsidRDefault="00A147C3" w:rsidP="00F265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2977" w:type="dxa"/>
                </w:tcPr>
                <w:p w:rsidR="00A147C3" w:rsidRPr="002D0F13" w:rsidRDefault="00A147C3" w:rsidP="00F265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Старший воспитатель</w:t>
                  </w:r>
                </w:p>
              </w:tc>
            </w:tr>
          </w:tbl>
          <w:p w:rsidR="00A147C3" w:rsidRPr="002D0F13" w:rsidRDefault="00A147C3" w:rsidP="00F265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Pr="0023659C" w:rsidRDefault="00A147C3" w:rsidP="00F265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7C3" w:rsidRPr="00977085" w:rsidRDefault="00A147C3" w:rsidP="00F265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1" w:type="dxa"/>
          </w:tcPr>
          <w:p w:rsidR="00A147C3" w:rsidRPr="00977085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УТВЕРЖДЕН                                                                             приказом  МБДОУ «Детский сад №1 «</w:t>
            </w:r>
            <w:proofErr w:type="spellStart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Ирс</w:t>
            </w:r>
            <w:proofErr w:type="spellEnd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» </w:t>
            </w:r>
            <w:proofErr w:type="spellStart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Start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.Ч</w:t>
            </w:r>
            <w:proofErr w:type="gramEnd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ечен</w:t>
            </w:r>
            <w:proofErr w:type="spellEnd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-Аул      муниципального образования                                 </w:t>
            </w:r>
          </w:p>
          <w:p w:rsidR="00A147C3" w:rsidRPr="00977085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городской округ </w:t>
            </w:r>
            <w:proofErr w:type="spellStart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.А</w:t>
            </w:r>
            <w:proofErr w:type="gramEnd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ргун</w:t>
            </w:r>
            <w:proofErr w:type="spellEnd"/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0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31.08.2021 № ____           </w:t>
            </w: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Default="00A147C3" w:rsidP="00F26523">
            <w:pPr>
              <w:spacing w:after="0" w:line="240" w:lineRule="auto"/>
              <w:ind w:left="473" w:right="-21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Pr="00977085" w:rsidRDefault="00A147C3" w:rsidP="00F2652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Pr="00977085" w:rsidRDefault="00A147C3" w:rsidP="00F2652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7C3" w:rsidRPr="00977085" w:rsidRDefault="00A147C3" w:rsidP="00F26523">
            <w:pPr>
              <w:spacing w:after="0" w:line="240" w:lineRule="auto"/>
              <w:ind w:left="-25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40B20" w:rsidRDefault="00E40B20"/>
    <w:sectPr w:rsidR="00E40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EB3"/>
    <w:rsid w:val="00A147C3"/>
    <w:rsid w:val="00DB5EB3"/>
    <w:rsid w:val="00E4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47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79635865706</dc:creator>
  <cp:lastModifiedBy>79635865706</cp:lastModifiedBy>
  <cp:revision>2</cp:revision>
  <dcterms:created xsi:type="dcterms:W3CDTF">2021-12-13T11:52:00Z</dcterms:created>
  <dcterms:modified xsi:type="dcterms:W3CDTF">2021-12-13T11:52:00Z</dcterms:modified>
</cp:coreProperties>
</file>